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F5" w:rsidRPr="00487E27" w:rsidRDefault="004821F5" w:rsidP="004821F5">
      <w:pPr>
        <w:jc w:val="center"/>
        <w:rPr>
          <w:rFonts w:ascii="Arial" w:hAnsi="Arial" w:cs="Arial"/>
          <w:b/>
          <w:bCs/>
        </w:rPr>
      </w:pPr>
      <w:r w:rsidRPr="00487E27">
        <w:rPr>
          <w:rFonts w:ascii="Arial" w:hAnsi="Arial" w:cs="Arial"/>
          <w:b/>
          <w:bCs/>
        </w:rPr>
        <w:t>Sick</w:t>
      </w:r>
      <w:r>
        <w:rPr>
          <w:rFonts w:ascii="Arial" w:hAnsi="Arial" w:cs="Arial"/>
          <w:b/>
          <w:bCs/>
        </w:rPr>
        <w:t>-</w:t>
      </w:r>
      <w:r w:rsidRPr="00487E27">
        <w:rPr>
          <w:rFonts w:ascii="Arial" w:hAnsi="Arial" w:cs="Arial"/>
          <w:b/>
          <w:bCs/>
        </w:rPr>
        <w:t>Day Guidelines</w:t>
      </w:r>
    </w:p>
    <w:p w:rsidR="004821F5" w:rsidRPr="00487E27" w:rsidRDefault="004821F5" w:rsidP="004821F5">
      <w:pPr>
        <w:rPr>
          <w:rFonts w:ascii="Arial" w:hAnsi="Arial" w:cs="Arial"/>
          <w:b/>
          <w:u w:val="single"/>
        </w:rPr>
      </w:pPr>
      <w:r w:rsidRPr="00487E27">
        <w:rPr>
          <w:rFonts w:ascii="Arial" w:hAnsi="Arial" w:cs="Arial"/>
          <w:b/>
          <w:u w:val="single"/>
        </w:rPr>
        <w:t>If you are sick: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Drink 8 ounces calorie-free fluid every hour while awake to prevent dehydration (water, diet soda, broth, sugar-free Kool Aid).  Fluids should be caffeine-free.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 xml:space="preserve">Increase frequency of blood glucose monitoring to every 2-4 hours.  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Monitor for ketones every 4 hours.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 w:rsidRPr="00487E27">
        <w:rPr>
          <w:rFonts w:ascii="Arial" w:hAnsi="Arial" w:cs="Arial"/>
        </w:rPr>
        <w:t>Record your results from monitoring.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You still may need to take your insulin and/or oral medications even if you are not eating, but you may need to make a change in the amount that you are taking, therefore you should call your doctor.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 xml:space="preserve">Extra doses of </w:t>
      </w:r>
      <w:r>
        <w:rPr>
          <w:rFonts w:ascii="Arial" w:hAnsi="Arial" w:cs="Arial"/>
        </w:rPr>
        <w:t>fast</w:t>
      </w:r>
      <w:r w:rsidRPr="00487E27">
        <w:rPr>
          <w:rFonts w:ascii="Arial" w:hAnsi="Arial" w:cs="Arial"/>
        </w:rPr>
        <w:t>-acting insulin may be needed.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rPr>
          <w:rFonts w:ascii="Arial" w:hAnsi="Arial" w:cs="Arial"/>
          <w:b/>
          <w:u w:val="single"/>
        </w:rPr>
      </w:pPr>
      <w:r w:rsidRPr="00487E27">
        <w:rPr>
          <w:rFonts w:ascii="Arial" w:hAnsi="Arial" w:cs="Arial"/>
          <w:b/>
          <w:u w:val="single"/>
        </w:rPr>
        <w:t>If you cannot eat because of nausea or cannot keep food down and your blood sugar is less than 180 mg/dl: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 w:rsidRPr="00487E27">
        <w:rPr>
          <w:rFonts w:ascii="Arial" w:hAnsi="Arial" w:cs="Arial"/>
        </w:rPr>
        <w:t>Sip on carbohydrate containing beverages/soft foods to prevent hypoglycemia (regular soda, juices, soups, ice cream)</w:t>
      </w:r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Acceptable foods that contain 15 grams of carbohydrate: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 xml:space="preserve">½ cup (4 </w:t>
      </w:r>
      <w:proofErr w:type="spellStart"/>
      <w:r w:rsidRPr="00487E27">
        <w:rPr>
          <w:rFonts w:ascii="Arial" w:hAnsi="Arial" w:cs="Arial"/>
        </w:rPr>
        <w:t>oz</w:t>
      </w:r>
      <w:proofErr w:type="spellEnd"/>
      <w:r w:rsidRPr="00487E27">
        <w:rPr>
          <w:rFonts w:ascii="Arial" w:hAnsi="Arial" w:cs="Arial"/>
        </w:rPr>
        <w:t>) apple juice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47625</wp:posOffset>
                </wp:positionV>
                <wp:extent cx="1341120" cy="935355"/>
                <wp:effectExtent l="0" t="0" r="381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1F5" w:rsidRPr="00696621" w:rsidRDefault="004821F5" w:rsidP="00482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3.75pt;width:105.6pt;height:73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" stroked="f">
                <v:textbox style="mso-fit-shape-to-text:t">
                  <w:txbxContent>
                    <w:p w:rsidR="004821F5" w:rsidRPr="00696621" w:rsidRDefault="004821F5" w:rsidP="004821F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7E27">
        <w:rPr>
          <w:rFonts w:ascii="Arial" w:hAnsi="Arial" w:cs="Arial"/>
        </w:rPr>
        <w:t xml:space="preserve">½ cup (4 </w:t>
      </w:r>
      <w:proofErr w:type="spellStart"/>
      <w:r w:rsidRPr="00487E27">
        <w:rPr>
          <w:rFonts w:ascii="Arial" w:hAnsi="Arial" w:cs="Arial"/>
        </w:rPr>
        <w:t>oz</w:t>
      </w:r>
      <w:proofErr w:type="spellEnd"/>
      <w:r w:rsidRPr="00487E27">
        <w:rPr>
          <w:rFonts w:ascii="Arial" w:hAnsi="Arial" w:cs="Arial"/>
        </w:rPr>
        <w:t>) regular soda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>1 cup Gatorade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>1 regular Popsicle stick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>5 lifesavers candies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>1 slice dry toast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>6 saltines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>½ cup regular ice cream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>¼ cup sherbet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>¼ cup regular pudding</w:t>
      </w:r>
    </w:p>
    <w:p w:rsidR="004821F5" w:rsidRPr="00487E27" w:rsidRDefault="004821F5" w:rsidP="004821F5">
      <w:pPr>
        <w:ind w:firstLine="720"/>
        <w:rPr>
          <w:rFonts w:ascii="Arial" w:hAnsi="Arial" w:cs="Arial"/>
        </w:rPr>
      </w:pPr>
      <w:r w:rsidRPr="00487E27">
        <w:rPr>
          <w:rFonts w:ascii="Arial" w:hAnsi="Arial" w:cs="Arial"/>
        </w:rPr>
        <w:t xml:space="preserve">½ cup regular </w:t>
      </w:r>
      <w:proofErr w:type="spellStart"/>
      <w:r w:rsidRPr="00487E27">
        <w:rPr>
          <w:rFonts w:ascii="Arial" w:hAnsi="Arial" w:cs="Arial"/>
        </w:rPr>
        <w:t>jello</w:t>
      </w:r>
      <w:proofErr w:type="spellEnd"/>
    </w:p>
    <w:p w:rsidR="004821F5" w:rsidRPr="00487E27" w:rsidRDefault="004821F5" w:rsidP="004821F5">
      <w:pPr>
        <w:rPr>
          <w:rFonts w:ascii="Arial" w:hAnsi="Arial" w:cs="Arial"/>
        </w:rPr>
      </w:pPr>
    </w:p>
    <w:p w:rsidR="004821F5" w:rsidRPr="00487E27" w:rsidRDefault="004821F5" w:rsidP="004821F5">
      <w:pPr>
        <w:rPr>
          <w:rFonts w:ascii="Arial" w:hAnsi="Arial" w:cs="Arial"/>
          <w:b/>
          <w:u w:val="single"/>
        </w:rPr>
      </w:pPr>
      <w:r w:rsidRPr="00487E27">
        <w:rPr>
          <w:rFonts w:ascii="Arial" w:hAnsi="Arial" w:cs="Arial"/>
          <w:b/>
          <w:u w:val="single"/>
        </w:rPr>
        <w:t>When to call your doctor:</w:t>
      </w: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Moderate or large ketones</w:t>
      </w: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Vomiting more than once</w:t>
      </w: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Diarrhea more than 5 times or more than 6 hours</w:t>
      </w: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Difficulty breathing or “deep breathing”</w:t>
      </w: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Change in mental status</w:t>
      </w: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2 consecutive blood sugars greater than 300mg/dl even after giving extra insulin</w:t>
      </w:r>
    </w:p>
    <w:p w:rsidR="004821F5" w:rsidRPr="00487E27" w:rsidRDefault="004821F5" w:rsidP="004821F5">
      <w:pPr>
        <w:numPr>
          <w:ilvl w:val="0"/>
          <w:numId w:val="1"/>
        </w:numPr>
        <w:rPr>
          <w:rFonts w:ascii="Arial" w:hAnsi="Arial" w:cs="Arial"/>
        </w:rPr>
      </w:pPr>
      <w:r w:rsidRPr="00487E27">
        <w:rPr>
          <w:rFonts w:ascii="Arial" w:hAnsi="Arial" w:cs="Arial"/>
        </w:rPr>
        <w:t>If you ever have any questions or concerns</w:t>
      </w:r>
    </w:p>
    <w:p w:rsidR="005D4DF3" w:rsidRDefault="004821F5">
      <w:bookmarkStart w:id="0" w:name="_GoBack"/>
      <w:bookmarkEnd w:id="0"/>
    </w:p>
    <w:sectPr w:rsidR="005D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.75pt;height:9pt" o:bullet="t">
        <v:imagedata r:id="rId1" o:title="bullet1"/>
      </v:shape>
    </w:pict>
  </w:numPicBullet>
  <w:numPicBullet w:numPicBulletId="1">
    <w:pict>
      <v:shape id="_x0000_i1034" type="#_x0000_t75" style="width:3.75pt;height:9pt" o:bullet="t">
        <v:imagedata r:id="rId2" o:title="bullet2"/>
      </v:shape>
    </w:pict>
  </w:numPicBullet>
  <w:abstractNum w:abstractNumId="0">
    <w:nsid w:val="2A4B2EF1"/>
    <w:multiLevelType w:val="multilevel"/>
    <w:tmpl w:val="D9EA8322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F5"/>
    <w:rsid w:val="00196DA1"/>
    <w:rsid w:val="004821F5"/>
    <w:rsid w:val="00A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F5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F5"/>
    <w:rPr>
      <w:rFonts w:ascii="Tahoma" w:eastAsia="Times New Roman" w:hAnsi="Tahoma" w:cs="Tahoma"/>
      <w:color w:val="38383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F5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F5"/>
    <w:rPr>
      <w:rFonts w:ascii="Tahoma" w:eastAsia="Times New Roman" w:hAnsi="Tahoma" w:cs="Tahoma"/>
      <w:color w:val="38383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Radford, Richard G</dc:creator>
  <cp:lastModifiedBy>Radford, Richard G</cp:lastModifiedBy>
  <cp:revision>1</cp:revision>
  <dcterms:created xsi:type="dcterms:W3CDTF">2017-05-09T20:07:00Z</dcterms:created>
  <dcterms:modified xsi:type="dcterms:W3CDTF">2017-05-09T20:07:00Z</dcterms:modified>
</cp:coreProperties>
</file>